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A96" w:rsidRPr="00DD56FC" w:rsidRDefault="00B87A96" w:rsidP="00DD56FC">
      <w:pPr>
        <w:pStyle w:val="Heading3"/>
        <w:jc w:val="center"/>
      </w:pPr>
      <w:r>
        <w:t>Summer Reading List for 12 AP Literature and Composition</w:t>
      </w:r>
      <w:r w:rsidR="007A4527">
        <w:pict>
          <v:rect id="_x0000_i1025" style="width:468pt;height:1.5pt" o:hralign="center" o:hrstd="t" o:hr="t" fillcolor="gray" stroked="f"/>
        </w:pict>
      </w:r>
      <w:proofErr w:type="gramStart"/>
      <w:r w:rsidRPr="00654268">
        <w:rPr>
          <w:rFonts w:ascii="Palatino" w:hAnsi="Palatino" w:hint="eastAsia"/>
          <w:sz w:val="22"/>
          <w:szCs w:val="22"/>
        </w:rPr>
        <w:t>You</w:t>
      </w:r>
      <w:proofErr w:type="gramEnd"/>
      <w:r w:rsidRPr="00654268">
        <w:rPr>
          <w:rFonts w:ascii="Palatino" w:hAnsi="Palatino" w:hint="eastAsia"/>
          <w:sz w:val="22"/>
          <w:szCs w:val="22"/>
        </w:rPr>
        <w:t xml:space="preserve"> are responsible for reading four books this summer. Read summaries of each book you plan to read before you select your material. </w:t>
      </w:r>
      <w:r w:rsidRPr="00654268">
        <w:rPr>
          <w:rFonts w:ascii="Palatino" w:hAnsi="Palatino"/>
          <w:sz w:val="22"/>
          <w:szCs w:val="22"/>
        </w:rPr>
        <w:t xml:space="preserve"> </w:t>
      </w:r>
      <w:r w:rsidRPr="00654268">
        <w:rPr>
          <w:rFonts w:ascii="Palatino" w:hAnsi="Palatino" w:hint="eastAsia"/>
          <w:sz w:val="22"/>
          <w:szCs w:val="22"/>
        </w:rPr>
        <w:t xml:space="preserve">Consider looking at online reviews </w:t>
      </w:r>
      <w:r w:rsidRPr="00654268">
        <w:rPr>
          <w:rFonts w:ascii="Palatino" w:hAnsi="Palatino"/>
          <w:sz w:val="22"/>
          <w:szCs w:val="22"/>
        </w:rPr>
        <w:t>like</w:t>
      </w:r>
      <w:r w:rsidRPr="00654268">
        <w:rPr>
          <w:rFonts w:ascii="Palatino" w:hAnsi="Palatino" w:hint="eastAsia"/>
          <w:sz w:val="22"/>
          <w:szCs w:val="22"/>
        </w:rPr>
        <w:t xml:space="preserve"> </w:t>
      </w:r>
      <w:r w:rsidRPr="00654268">
        <w:rPr>
          <w:rFonts w:ascii="Palatino" w:hAnsi="Palatino"/>
          <w:sz w:val="22"/>
          <w:szCs w:val="22"/>
        </w:rPr>
        <w:t xml:space="preserve">those at </w:t>
      </w:r>
      <w:r w:rsidRPr="00654268">
        <w:rPr>
          <w:rFonts w:ascii="Palatino" w:hAnsi="Palatino" w:hint="eastAsia"/>
          <w:sz w:val="22"/>
          <w:szCs w:val="22"/>
        </w:rPr>
        <w:t xml:space="preserve">amazon.com. </w:t>
      </w:r>
    </w:p>
    <w:p w:rsidR="00B87A96" w:rsidRPr="00654268" w:rsidRDefault="00B87A96">
      <w:pPr>
        <w:pStyle w:val="NormalWeb"/>
        <w:spacing w:before="0" w:beforeAutospacing="0" w:after="0" w:afterAutospacing="0"/>
        <w:rPr>
          <w:sz w:val="22"/>
          <w:szCs w:val="22"/>
        </w:rPr>
      </w:pPr>
      <w:r w:rsidRPr="00654268">
        <w:rPr>
          <w:rFonts w:ascii="Palatino" w:hAnsi="Palatino" w:hint="eastAsia"/>
          <w:b/>
          <w:bCs/>
          <w:sz w:val="22"/>
          <w:szCs w:val="22"/>
        </w:rPr>
        <w:t>Read ONE from this list</w:t>
      </w:r>
      <w:r w:rsidRPr="00654268">
        <w:rPr>
          <w:sz w:val="22"/>
          <w:szCs w:val="22"/>
        </w:rPr>
        <w:t xml:space="preserve"> </w:t>
      </w:r>
    </w:p>
    <w:p w:rsidR="00B87A96" w:rsidRPr="00654268" w:rsidRDefault="00B87A96">
      <w:pPr>
        <w:numPr>
          <w:ilvl w:val="0"/>
          <w:numId w:val="1"/>
        </w:numPr>
        <w:spacing w:before="100" w:beforeAutospacing="1" w:after="100" w:afterAutospacing="1"/>
        <w:rPr>
          <w:sz w:val="22"/>
          <w:szCs w:val="22"/>
        </w:rPr>
      </w:pPr>
      <w:r w:rsidRPr="00654268">
        <w:rPr>
          <w:rFonts w:ascii="Palatino" w:hAnsi="Palatino"/>
          <w:sz w:val="22"/>
          <w:szCs w:val="22"/>
          <w:u w:val="single"/>
        </w:rPr>
        <w:t>Macbeth</w:t>
      </w:r>
      <w:r w:rsidRPr="00654268">
        <w:rPr>
          <w:rFonts w:ascii="Palatino" w:hAnsi="Palatino"/>
          <w:sz w:val="22"/>
          <w:szCs w:val="22"/>
        </w:rPr>
        <w:t xml:space="preserve"> by William Shakespeare</w:t>
      </w:r>
    </w:p>
    <w:p w:rsidR="00B87A96" w:rsidRPr="00654268" w:rsidRDefault="00B87A96" w:rsidP="00B87A96">
      <w:pPr>
        <w:numPr>
          <w:ilvl w:val="0"/>
          <w:numId w:val="1"/>
        </w:numPr>
        <w:spacing w:before="100" w:beforeAutospacing="1" w:after="100" w:afterAutospacing="1"/>
        <w:rPr>
          <w:sz w:val="22"/>
          <w:szCs w:val="22"/>
        </w:rPr>
      </w:pPr>
      <w:r w:rsidRPr="00654268">
        <w:rPr>
          <w:sz w:val="22"/>
          <w:szCs w:val="22"/>
          <w:u w:val="single"/>
        </w:rPr>
        <w:t>Crime and Punishment</w:t>
      </w:r>
      <w:r w:rsidRPr="00654268">
        <w:rPr>
          <w:sz w:val="22"/>
          <w:szCs w:val="22"/>
        </w:rPr>
        <w:t xml:space="preserve"> by Fyodor </w:t>
      </w:r>
      <w:proofErr w:type="spellStart"/>
      <w:r w:rsidRPr="00654268">
        <w:rPr>
          <w:sz w:val="22"/>
          <w:szCs w:val="22"/>
        </w:rPr>
        <w:t>Dostoevesky</w:t>
      </w:r>
      <w:proofErr w:type="spellEnd"/>
    </w:p>
    <w:p w:rsidR="00B87A96" w:rsidRPr="00654268" w:rsidRDefault="00B87A96" w:rsidP="00B87A96">
      <w:pPr>
        <w:numPr>
          <w:ilvl w:val="0"/>
          <w:numId w:val="1"/>
        </w:numPr>
        <w:spacing w:before="100" w:beforeAutospacing="1" w:after="100" w:afterAutospacing="1"/>
        <w:rPr>
          <w:sz w:val="22"/>
          <w:szCs w:val="22"/>
        </w:rPr>
      </w:pPr>
      <w:r w:rsidRPr="00654268">
        <w:rPr>
          <w:rFonts w:ascii="Palatino" w:hAnsi="Palatino"/>
          <w:sz w:val="22"/>
          <w:szCs w:val="22"/>
          <w:u w:val="single"/>
        </w:rPr>
        <w:t>Moby Dick</w:t>
      </w:r>
      <w:r w:rsidRPr="00654268">
        <w:rPr>
          <w:rFonts w:ascii="Palatino" w:hAnsi="Palatino"/>
          <w:sz w:val="22"/>
          <w:szCs w:val="22"/>
        </w:rPr>
        <w:t xml:space="preserve"> by Hermann Melville</w:t>
      </w:r>
    </w:p>
    <w:p w:rsidR="00B87A96" w:rsidRPr="00654268" w:rsidRDefault="001C0017" w:rsidP="00B87A96">
      <w:pPr>
        <w:numPr>
          <w:ilvl w:val="0"/>
          <w:numId w:val="1"/>
        </w:numPr>
        <w:spacing w:before="100" w:beforeAutospacing="1" w:after="100" w:afterAutospacing="1"/>
        <w:rPr>
          <w:sz w:val="22"/>
          <w:szCs w:val="22"/>
        </w:rPr>
      </w:pPr>
      <w:r>
        <w:rPr>
          <w:rFonts w:ascii="Palatino" w:hAnsi="Palatino"/>
          <w:sz w:val="22"/>
          <w:szCs w:val="22"/>
          <w:u w:val="single"/>
        </w:rPr>
        <w:t xml:space="preserve">East of </w:t>
      </w:r>
      <w:smartTag w:uri="urn:schemas-microsoft-com:office:smarttags" w:element="City">
        <w:smartTag w:uri="urn:schemas-microsoft-com:office:smarttags" w:element="place">
          <w:r>
            <w:rPr>
              <w:rFonts w:ascii="Palatino" w:hAnsi="Palatino"/>
              <w:sz w:val="22"/>
              <w:szCs w:val="22"/>
              <w:u w:val="single"/>
            </w:rPr>
            <w:t>Eden</w:t>
          </w:r>
        </w:smartTag>
      </w:smartTag>
      <w:r>
        <w:rPr>
          <w:rFonts w:ascii="Palatino" w:hAnsi="Palatino"/>
          <w:sz w:val="22"/>
          <w:szCs w:val="22"/>
        </w:rPr>
        <w:t xml:space="preserve"> by John Steinbeck</w:t>
      </w:r>
    </w:p>
    <w:p w:rsidR="00B87A96" w:rsidRPr="00654268" w:rsidRDefault="00B87A96">
      <w:pPr>
        <w:rPr>
          <w:sz w:val="22"/>
          <w:szCs w:val="22"/>
        </w:rPr>
      </w:pPr>
      <w:r w:rsidRPr="00654268">
        <w:rPr>
          <w:rFonts w:ascii="Palatino" w:hAnsi="Palatino" w:hint="eastAsia"/>
          <w:b/>
          <w:bCs/>
          <w:sz w:val="22"/>
          <w:szCs w:val="22"/>
        </w:rPr>
        <w:t>Choose THREE from this list</w:t>
      </w:r>
      <w:r w:rsidRPr="00654268">
        <w:rPr>
          <w:sz w:val="22"/>
          <w:szCs w:val="22"/>
        </w:rPr>
        <w:t xml:space="preserve"> </w:t>
      </w:r>
    </w:p>
    <w:p w:rsidR="001310D8" w:rsidRPr="00654268" w:rsidRDefault="001310D8">
      <w:pPr>
        <w:numPr>
          <w:ilvl w:val="0"/>
          <w:numId w:val="2"/>
        </w:numPr>
        <w:spacing w:before="100" w:beforeAutospacing="1" w:after="100" w:afterAutospacing="1"/>
        <w:rPr>
          <w:sz w:val="22"/>
          <w:szCs w:val="22"/>
        </w:rPr>
      </w:pPr>
      <w:r w:rsidRPr="00654268">
        <w:rPr>
          <w:rFonts w:ascii="Palatino Linotype" w:hAnsi="Palatino Linotype" w:cs="Arial"/>
          <w:sz w:val="22"/>
          <w:szCs w:val="22"/>
          <w:u w:val="single"/>
        </w:rPr>
        <w:t>Madame Bovary</w:t>
      </w:r>
      <w:r w:rsidRPr="00654268">
        <w:rPr>
          <w:rFonts w:ascii="Palatino Linotype" w:hAnsi="Palatino Linotype" w:cs="Arial"/>
          <w:sz w:val="22"/>
          <w:szCs w:val="22"/>
        </w:rPr>
        <w:t xml:space="preserve"> by </w:t>
      </w:r>
      <w:proofErr w:type="spellStart"/>
      <w:r w:rsidRPr="00654268">
        <w:rPr>
          <w:rFonts w:ascii="Palatino Linotype" w:hAnsi="Palatino Linotype" w:cs="Arial"/>
          <w:sz w:val="22"/>
          <w:szCs w:val="22"/>
        </w:rPr>
        <w:t>Gustave</w:t>
      </w:r>
      <w:proofErr w:type="spellEnd"/>
      <w:r w:rsidRPr="00654268">
        <w:rPr>
          <w:rFonts w:ascii="Palatino Linotype" w:hAnsi="Palatino Linotype" w:cs="Arial"/>
          <w:sz w:val="22"/>
          <w:szCs w:val="22"/>
        </w:rPr>
        <w:t xml:space="preserve"> Flaubert</w:t>
      </w:r>
    </w:p>
    <w:p w:rsidR="00B87A96" w:rsidRPr="00654268" w:rsidRDefault="00B87A96">
      <w:pPr>
        <w:numPr>
          <w:ilvl w:val="0"/>
          <w:numId w:val="2"/>
        </w:numPr>
        <w:spacing w:before="100" w:beforeAutospacing="1" w:after="100" w:afterAutospacing="1"/>
        <w:rPr>
          <w:sz w:val="22"/>
          <w:szCs w:val="22"/>
        </w:rPr>
      </w:pPr>
      <w:r w:rsidRPr="00654268">
        <w:rPr>
          <w:rFonts w:ascii="Palatino" w:hAnsi="Palatino"/>
          <w:sz w:val="22"/>
          <w:szCs w:val="22"/>
          <w:u w:val="single"/>
        </w:rPr>
        <w:t>The Color Purple</w:t>
      </w:r>
      <w:r w:rsidRPr="00654268">
        <w:rPr>
          <w:rFonts w:ascii="Palatino" w:hAnsi="Palatino"/>
          <w:sz w:val="22"/>
          <w:szCs w:val="22"/>
        </w:rPr>
        <w:t xml:space="preserve"> by Alice Walker</w:t>
      </w:r>
    </w:p>
    <w:p w:rsidR="00B87A96" w:rsidRPr="00654268" w:rsidRDefault="00B87A96">
      <w:pPr>
        <w:numPr>
          <w:ilvl w:val="0"/>
          <w:numId w:val="2"/>
        </w:numPr>
        <w:spacing w:before="100" w:beforeAutospacing="1" w:after="100" w:afterAutospacing="1"/>
        <w:rPr>
          <w:sz w:val="22"/>
          <w:szCs w:val="22"/>
        </w:rPr>
      </w:pPr>
      <w:r w:rsidRPr="00654268">
        <w:rPr>
          <w:rFonts w:ascii="Palatino" w:hAnsi="Palatino"/>
          <w:sz w:val="22"/>
          <w:szCs w:val="22"/>
          <w:u w:val="single"/>
        </w:rPr>
        <w:t xml:space="preserve">Beloved </w:t>
      </w:r>
      <w:r w:rsidRPr="00654268">
        <w:rPr>
          <w:rFonts w:ascii="Palatino" w:hAnsi="Palatino"/>
          <w:sz w:val="22"/>
          <w:szCs w:val="22"/>
        </w:rPr>
        <w:t>by Toni Morrison</w:t>
      </w:r>
    </w:p>
    <w:p w:rsidR="00B87A96" w:rsidRPr="00654268" w:rsidRDefault="001310D8">
      <w:pPr>
        <w:numPr>
          <w:ilvl w:val="0"/>
          <w:numId w:val="2"/>
        </w:numPr>
        <w:spacing w:before="100" w:beforeAutospacing="1" w:after="100" w:afterAutospacing="1"/>
        <w:rPr>
          <w:sz w:val="22"/>
          <w:szCs w:val="22"/>
        </w:rPr>
      </w:pPr>
      <w:r w:rsidRPr="00654268">
        <w:rPr>
          <w:rFonts w:ascii="Palatino" w:hAnsi="Palatino"/>
          <w:sz w:val="22"/>
          <w:szCs w:val="22"/>
          <w:u w:val="single"/>
        </w:rPr>
        <w:t>The Odyssey</w:t>
      </w:r>
      <w:r w:rsidRPr="00654268">
        <w:rPr>
          <w:rFonts w:ascii="Palatino" w:hAnsi="Palatino"/>
          <w:sz w:val="22"/>
          <w:szCs w:val="22"/>
        </w:rPr>
        <w:t xml:space="preserve"> by Homer</w:t>
      </w:r>
    </w:p>
    <w:p w:rsidR="00B87A96" w:rsidRPr="00654268" w:rsidRDefault="00B87A96">
      <w:pPr>
        <w:numPr>
          <w:ilvl w:val="0"/>
          <w:numId w:val="2"/>
        </w:numPr>
        <w:spacing w:before="100" w:beforeAutospacing="1" w:after="100" w:afterAutospacing="1"/>
        <w:rPr>
          <w:sz w:val="22"/>
          <w:szCs w:val="22"/>
        </w:rPr>
      </w:pPr>
      <w:r w:rsidRPr="00654268">
        <w:rPr>
          <w:rFonts w:ascii="Palatino" w:hAnsi="Palatino"/>
          <w:sz w:val="22"/>
          <w:szCs w:val="22"/>
          <w:u w:val="single"/>
        </w:rPr>
        <w:t>A Farewell to Arms</w:t>
      </w:r>
      <w:r w:rsidRPr="00654268">
        <w:rPr>
          <w:rFonts w:ascii="Palatino" w:hAnsi="Palatino"/>
          <w:sz w:val="22"/>
          <w:szCs w:val="22"/>
        </w:rPr>
        <w:t xml:space="preserve"> by Ernest Hemingway</w:t>
      </w:r>
    </w:p>
    <w:p w:rsidR="00B87A96" w:rsidRPr="00654268" w:rsidRDefault="001C0017">
      <w:pPr>
        <w:numPr>
          <w:ilvl w:val="0"/>
          <w:numId w:val="2"/>
        </w:numPr>
        <w:spacing w:before="100" w:beforeAutospacing="1" w:after="100" w:afterAutospacing="1"/>
        <w:rPr>
          <w:sz w:val="22"/>
          <w:szCs w:val="22"/>
        </w:rPr>
      </w:pPr>
      <w:r>
        <w:rPr>
          <w:rFonts w:ascii="Palatino" w:hAnsi="Palatino"/>
          <w:sz w:val="22"/>
          <w:szCs w:val="22"/>
          <w:u w:val="single"/>
        </w:rPr>
        <w:t>The Plague</w:t>
      </w:r>
      <w:r>
        <w:rPr>
          <w:rFonts w:ascii="Palatino" w:hAnsi="Palatino"/>
          <w:sz w:val="22"/>
          <w:szCs w:val="22"/>
        </w:rPr>
        <w:t xml:space="preserve"> by Albert Camus</w:t>
      </w:r>
    </w:p>
    <w:p w:rsidR="00B87A96" w:rsidRPr="00654268" w:rsidRDefault="001C0017">
      <w:pPr>
        <w:numPr>
          <w:ilvl w:val="0"/>
          <w:numId w:val="2"/>
        </w:numPr>
        <w:spacing w:before="100" w:beforeAutospacing="1" w:after="100" w:afterAutospacing="1"/>
        <w:rPr>
          <w:sz w:val="22"/>
          <w:szCs w:val="22"/>
        </w:rPr>
      </w:pPr>
      <w:r>
        <w:rPr>
          <w:rFonts w:ascii="Palatino" w:hAnsi="Palatino"/>
          <w:sz w:val="22"/>
          <w:szCs w:val="22"/>
          <w:u w:val="single"/>
        </w:rPr>
        <w:t>Love in the Time of Cholera</w:t>
      </w:r>
      <w:r>
        <w:rPr>
          <w:rFonts w:ascii="Palatino" w:hAnsi="Palatino"/>
          <w:sz w:val="22"/>
          <w:szCs w:val="22"/>
        </w:rPr>
        <w:t xml:space="preserve"> by Gabriel Garcia Marquez</w:t>
      </w:r>
    </w:p>
    <w:p w:rsidR="00B87A96" w:rsidRPr="00654268" w:rsidRDefault="00B87A96">
      <w:pPr>
        <w:numPr>
          <w:ilvl w:val="0"/>
          <w:numId w:val="2"/>
        </w:numPr>
        <w:spacing w:before="100" w:beforeAutospacing="1" w:after="100" w:afterAutospacing="1"/>
        <w:rPr>
          <w:sz w:val="22"/>
          <w:szCs w:val="22"/>
        </w:rPr>
      </w:pPr>
      <w:proofErr w:type="spellStart"/>
      <w:r w:rsidRPr="00654268">
        <w:rPr>
          <w:rFonts w:ascii="Palatino" w:hAnsi="Palatino"/>
          <w:sz w:val="22"/>
          <w:szCs w:val="22"/>
          <w:u w:val="single"/>
        </w:rPr>
        <w:t>Franny</w:t>
      </w:r>
      <w:proofErr w:type="spellEnd"/>
      <w:r w:rsidRPr="00654268">
        <w:rPr>
          <w:rFonts w:ascii="Palatino" w:hAnsi="Palatino"/>
          <w:sz w:val="22"/>
          <w:szCs w:val="22"/>
          <w:u w:val="single"/>
        </w:rPr>
        <w:t xml:space="preserve"> and </w:t>
      </w:r>
      <w:proofErr w:type="spellStart"/>
      <w:r w:rsidRPr="00654268">
        <w:rPr>
          <w:rFonts w:ascii="Palatino" w:hAnsi="Palatino"/>
          <w:sz w:val="22"/>
          <w:szCs w:val="22"/>
          <w:u w:val="single"/>
        </w:rPr>
        <w:t>Zooey</w:t>
      </w:r>
      <w:proofErr w:type="spellEnd"/>
      <w:r w:rsidRPr="00654268">
        <w:rPr>
          <w:rFonts w:ascii="Palatino" w:hAnsi="Palatino"/>
          <w:sz w:val="22"/>
          <w:szCs w:val="22"/>
        </w:rPr>
        <w:t xml:space="preserve"> by J.D. Salinger</w:t>
      </w:r>
    </w:p>
    <w:p w:rsidR="00B87A96" w:rsidRPr="00654268" w:rsidRDefault="001C0017">
      <w:pPr>
        <w:numPr>
          <w:ilvl w:val="0"/>
          <w:numId w:val="2"/>
        </w:numPr>
        <w:spacing w:before="100" w:beforeAutospacing="1" w:after="100" w:afterAutospacing="1"/>
        <w:rPr>
          <w:sz w:val="22"/>
          <w:szCs w:val="22"/>
        </w:rPr>
      </w:pPr>
      <w:r>
        <w:rPr>
          <w:rFonts w:ascii="Palatino" w:hAnsi="Palatino"/>
          <w:sz w:val="22"/>
          <w:szCs w:val="22"/>
          <w:u w:val="single"/>
        </w:rPr>
        <w:t>The Wind-Up Bird Chronicle</w:t>
      </w:r>
      <w:r>
        <w:rPr>
          <w:rFonts w:ascii="Palatino" w:hAnsi="Palatino"/>
          <w:sz w:val="22"/>
          <w:szCs w:val="22"/>
        </w:rPr>
        <w:t xml:space="preserve"> by </w:t>
      </w:r>
      <w:proofErr w:type="spellStart"/>
      <w:r>
        <w:rPr>
          <w:rFonts w:ascii="Palatino" w:hAnsi="Palatino"/>
          <w:sz w:val="22"/>
          <w:szCs w:val="22"/>
        </w:rPr>
        <w:t>Haruki</w:t>
      </w:r>
      <w:proofErr w:type="spellEnd"/>
      <w:r>
        <w:rPr>
          <w:rFonts w:ascii="Palatino" w:hAnsi="Palatino"/>
          <w:sz w:val="22"/>
          <w:szCs w:val="22"/>
        </w:rPr>
        <w:t xml:space="preserve"> Murakami</w:t>
      </w:r>
    </w:p>
    <w:p w:rsidR="00B87A96" w:rsidRPr="00654268" w:rsidRDefault="00B87A96">
      <w:pPr>
        <w:numPr>
          <w:ilvl w:val="0"/>
          <w:numId w:val="2"/>
        </w:numPr>
        <w:spacing w:before="100" w:beforeAutospacing="1" w:after="100" w:afterAutospacing="1"/>
        <w:rPr>
          <w:sz w:val="22"/>
          <w:szCs w:val="22"/>
        </w:rPr>
      </w:pPr>
      <w:r w:rsidRPr="00654268">
        <w:rPr>
          <w:rFonts w:ascii="Palatino" w:hAnsi="Palatino"/>
          <w:sz w:val="22"/>
          <w:szCs w:val="22"/>
          <w:u w:val="single"/>
        </w:rPr>
        <w:t>A Raisin in the Sun</w:t>
      </w:r>
      <w:r w:rsidRPr="00654268">
        <w:rPr>
          <w:rFonts w:ascii="Palatino" w:hAnsi="Palatino"/>
          <w:sz w:val="22"/>
          <w:szCs w:val="22"/>
        </w:rPr>
        <w:t xml:space="preserve"> by </w:t>
      </w:r>
      <w:smartTag w:uri="urn:schemas-microsoft-com:office:smarttags" w:element="place">
        <w:smartTag w:uri="urn:schemas-microsoft-com:office:smarttags" w:element="State">
          <w:r w:rsidRPr="00654268">
            <w:rPr>
              <w:rFonts w:ascii="Palatino" w:hAnsi="Palatino"/>
              <w:sz w:val="22"/>
              <w:szCs w:val="22"/>
            </w:rPr>
            <w:t>Lorraine</w:t>
          </w:r>
        </w:smartTag>
      </w:smartTag>
      <w:r w:rsidRPr="00654268">
        <w:rPr>
          <w:rFonts w:ascii="Palatino" w:hAnsi="Palatino"/>
          <w:sz w:val="22"/>
          <w:szCs w:val="22"/>
        </w:rPr>
        <w:t xml:space="preserve"> Hansberry</w:t>
      </w:r>
    </w:p>
    <w:p w:rsidR="001310D8" w:rsidRPr="00654268" w:rsidRDefault="0019419B">
      <w:pPr>
        <w:numPr>
          <w:ilvl w:val="0"/>
          <w:numId w:val="2"/>
        </w:numPr>
        <w:spacing w:before="100" w:beforeAutospacing="1" w:after="100" w:afterAutospacing="1"/>
        <w:rPr>
          <w:sz w:val="22"/>
          <w:szCs w:val="22"/>
        </w:rPr>
      </w:pPr>
      <w:r>
        <w:rPr>
          <w:sz w:val="22"/>
          <w:szCs w:val="22"/>
          <w:u w:val="single"/>
        </w:rPr>
        <w:t>The Adventures of Huckleberry Finn</w:t>
      </w:r>
      <w:r>
        <w:rPr>
          <w:sz w:val="22"/>
          <w:szCs w:val="22"/>
        </w:rPr>
        <w:t xml:space="preserve"> by Mark Twain</w:t>
      </w:r>
    </w:p>
    <w:p w:rsidR="001310D8" w:rsidRPr="00654268" w:rsidRDefault="00654268">
      <w:pPr>
        <w:numPr>
          <w:ilvl w:val="0"/>
          <w:numId w:val="2"/>
        </w:numPr>
        <w:spacing w:before="100" w:beforeAutospacing="1" w:after="100" w:afterAutospacing="1"/>
        <w:rPr>
          <w:sz w:val="22"/>
          <w:szCs w:val="22"/>
        </w:rPr>
      </w:pPr>
      <w:r w:rsidRPr="00654268">
        <w:rPr>
          <w:sz w:val="22"/>
          <w:szCs w:val="22"/>
          <w:u w:val="single"/>
        </w:rPr>
        <w:t xml:space="preserve">Silas </w:t>
      </w:r>
      <w:proofErr w:type="spellStart"/>
      <w:r w:rsidRPr="00654268">
        <w:rPr>
          <w:sz w:val="22"/>
          <w:szCs w:val="22"/>
          <w:u w:val="single"/>
        </w:rPr>
        <w:t>Marner</w:t>
      </w:r>
      <w:proofErr w:type="spellEnd"/>
      <w:r w:rsidRPr="00654268">
        <w:rPr>
          <w:sz w:val="22"/>
          <w:szCs w:val="22"/>
        </w:rPr>
        <w:t xml:space="preserve"> by George Eliot</w:t>
      </w:r>
    </w:p>
    <w:p w:rsidR="00654268" w:rsidRPr="00654268" w:rsidRDefault="00654268">
      <w:pPr>
        <w:numPr>
          <w:ilvl w:val="0"/>
          <w:numId w:val="2"/>
        </w:numPr>
        <w:spacing w:before="100" w:beforeAutospacing="1" w:after="100" w:afterAutospacing="1"/>
        <w:rPr>
          <w:sz w:val="22"/>
          <w:szCs w:val="22"/>
        </w:rPr>
      </w:pPr>
      <w:r w:rsidRPr="00654268">
        <w:rPr>
          <w:sz w:val="22"/>
          <w:szCs w:val="22"/>
          <w:u w:val="single"/>
        </w:rPr>
        <w:t>The Life of Pi</w:t>
      </w:r>
      <w:r w:rsidRPr="00654268">
        <w:rPr>
          <w:sz w:val="22"/>
          <w:szCs w:val="22"/>
        </w:rPr>
        <w:t xml:space="preserve"> by </w:t>
      </w:r>
      <w:proofErr w:type="spellStart"/>
      <w:r w:rsidRPr="00654268">
        <w:rPr>
          <w:sz w:val="22"/>
          <w:szCs w:val="22"/>
        </w:rPr>
        <w:t>Yann</w:t>
      </w:r>
      <w:proofErr w:type="spellEnd"/>
      <w:r w:rsidRPr="00654268">
        <w:rPr>
          <w:sz w:val="22"/>
          <w:szCs w:val="22"/>
        </w:rPr>
        <w:t xml:space="preserve"> Martel</w:t>
      </w:r>
    </w:p>
    <w:p w:rsidR="00654268" w:rsidRPr="00654268" w:rsidRDefault="00654268">
      <w:pPr>
        <w:numPr>
          <w:ilvl w:val="0"/>
          <w:numId w:val="2"/>
        </w:numPr>
        <w:spacing w:before="100" w:beforeAutospacing="1" w:after="100" w:afterAutospacing="1"/>
        <w:rPr>
          <w:sz w:val="22"/>
          <w:szCs w:val="22"/>
        </w:rPr>
      </w:pPr>
      <w:r w:rsidRPr="00654268">
        <w:rPr>
          <w:sz w:val="22"/>
          <w:szCs w:val="22"/>
          <w:u w:val="single"/>
        </w:rPr>
        <w:t>Uncle Tom’s Cabin</w:t>
      </w:r>
      <w:r w:rsidRPr="00654268">
        <w:rPr>
          <w:sz w:val="22"/>
          <w:szCs w:val="22"/>
        </w:rPr>
        <w:t xml:space="preserve"> by Harriet Beecher Stowe</w:t>
      </w:r>
    </w:p>
    <w:p w:rsidR="00654268" w:rsidRPr="00654268" w:rsidRDefault="00654268">
      <w:pPr>
        <w:numPr>
          <w:ilvl w:val="0"/>
          <w:numId w:val="2"/>
        </w:numPr>
        <w:spacing w:before="100" w:beforeAutospacing="1" w:after="100" w:afterAutospacing="1"/>
        <w:rPr>
          <w:sz w:val="22"/>
          <w:szCs w:val="22"/>
          <w:u w:val="single"/>
        </w:rPr>
      </w:pPr>
      <w:r w:rsidRPr="00654268">
        <w:rPr>
          <w:sz w:val="22"/>
          <w:szCs w:val="22"/>
          <w:u w:val="single"/>
        </w:rPr>
        <w:t>Their Eyes Were Watching God</w:t>
      </w:r>
      <w:r w:rsidRPr="00654268">
        <w:rPr>
          <w:sz w:val="22"/>
          <w:szCs w:val="22"/>
        </w:rPr>
        <w:t xml:space="preserve"> by </w:t>
      </w:r>
      <w:proofErr w:type="spellStart"/>
      <w:r w:rsidRPr="00654268">
        <w:rPr>
          <w:sz w:val="22"/>
          <w:szCs w:val="22"/>
        </w:rPr>
        <w:t>Zora</w:t>
      </w:r>
      <w:proofErr w:type="spellEnd"/>
      <w:r w:rsidRPr="00654268">
        <w:rPr>
          <w:sz w:val="22"/>
          <w:szCs w:val="22"/>
        </w:rPr>
        <w:t xml:space="preserve"> Neale Hurston</w:t>
      </w:r>
    </w:p>
    <w:p w:rsidR="00B87A96" w:rsidRPr="00654268" w:rsidRDefault="00B87A96">
      <w:pPr>
        <w:numPr>
          <w:ilvl w:val="0"/>
          <w:numId w:val="2"/>
        </w:numPr>
        <w:spacing w:before="100" w:beforeAutospacing="1" w:after="100" w:afterAutospacing="1"/>
        <w:rPr>
          <w:sz w:val="22"/>
          <w:szCs w:val="22"/>
        </w:rPr>
      </w:pPr>
      <w:r w:rsidRPr="00654268">
        <w:rPr>
          <w:rFonts w:ascii="Palatino" w:hAnsi="Palatino"/>
          <w:sz w:val="22"/>
          <w:szCs w:val="22"/>
        </w:rPr>
        <w:t xml:space="preserve">any play by Shakespeare, other than </w:t>
      </w:r>
      <w:r w:rsidRPr="00654268">
        <w:rPr>
          <w:rFonts w:ascii="Palatino" w:hAnsi="Palatino"/>
          <w:sz w:val="22"/>
          <w:szCs w:val="22"/>
          <w:u w:val="single"/>
        </w:rPr>
        <w:t xml:space="preserve">Hamlet </w:t>
      </w:r>
      <w:r w:rsidRPr="00654268">
        <w:rPr>
          <w:rFonts w:ascii="Palatino" w:hAnsi="Palatino"/>
          <w:sz w:val="22"/>
          <w:szCs w:val="22"/>
        </w:rPr>
        <w:t xml:space="preserve"> or </w:t>
      </w:r>
      <w:r w:rsidRPr="00654268">
        <w:rPr>
          <w:rFonts w:ascii="Palatino" w:hAnsi="Palatino"/>
          <w:sz w:val="22"/>
          <w:szCs w:val="22"/>
          <w:u w:val="single"/>
        </w:rPr>
        <w:t>The Tempest</w:t>
      </w:r>
    </w:p>
    <w:p w:rsidR="00B87A96" w:rsidRPr="00654268" w:rsidRDefault="00B87A96">
      <w:pPr>
        <w:pStyle w:val="NormalWeb"/>
        <w:spacing w:before="0" w:beforeAutospacing="0" w:after="0" w:afterAutospacing="0"/>
        <w:jc w:val="center"/>
        <w:rPr>
          <w:sz w:val="22"/>
          <w:szCs w:val="22"/>
        </w:rPr>
      </w:pPr>
      <w:r w:rsidRPr="00654268">
        <w:rPr>
          <w:rFonts w:ascii="Palatino" w:hAnsi="Palatino" w:hint="eastAsia"/>
          <w:b/>
          <w:bCs/>
          <w:sz w:val="22"/>
          <w:szCs w:val="22"/>
        </w:rPr>
        <w:t>DUE THE DAY YOU ARRIVE IN CLASS!!</w:t>
      </w:r>
    </w:p>
    <w:p w:rsidR="00B87A96" w:rsidRPr="00654268" w:rsidRDefault="00B87A96">
      <w:pPr>
        <w:numPr>
          <w:ilvl w:val="0"/>
          <w:numId w:val="5"/>
        </w:numPr>
        <w:spacing w:before="100" w:beforeAutospacing="1" w:after="100" w:afterAutospacing="1"/>
        <w:rPr>
          <w:sz w:val="22"/>
          <w:szCs w:val="22"/>
        </w:rPr>
      </w:pPr>
      <w:smartTag w:uri="urn:schemas-microsoft-com:office:smarttags" w:element="City">
        <w:smartTag w:uri="urn:schemas-microsoft-com:office:smarttags" w:element="place">
          <w:r w:rsidRPr="00654268">
            <w:rPr>
              <w:rFonts w:hint="eastAsia"/>
              <w:sz w:val="22"/>
              <w:szCs w:val="22"/>
            </w:rPr>
            <w:t>READING</w:t>
          </w:r>
        </w:smartTag>
      </w:smartTag>
      <w:r w:rsidRPr="00654268">
        <w:rPr>
          <w:rFonts w:hint="eastAsia"/>
          <w:sz w:val="22"/>
          <w:szCs w:val="22"/>
        </w:rPr>
        <w:t xml:space="preserve"> JOURNAL:  </w:t>
      </w:r>
      <w:r w:rsidRPr="00654268">
        <w:rPr>
          <w:sz w:val="22"/>
          <w:szCs w:val="22"/>
        </w:rPr>
        <w:t>Keep track of the books you read.  Every time you sit down to read a significant portion of one of your readings, reflect on the passage.  Write a paragraph.  Do this for all four books.  This will be submitted on the first day of class and evaluated shortly thereafter.</w:t>
      </w:r>
      <w:r w:rsidR="00E4166F">
        <w:rPr>
          <w:sz w:val="22"/>
          <w:szCs w:val="22"/>
        </w:rPr>
        <w:t xml:space="preserve">  Limit your journaling to no more than twenty pages total.  After all, I have to read these things when you submit them in the fall.</w:t>
      </w:r>
    </w:p>
    <w:p w:rsidR="00B87A96" w:rsidRDefault="00B87A96" w:rsidP="00B87A96">
      <w:pPr>
        <w:spacing w:before="100" w:beforeAutospacing="1" w:after="100" w:afterAutospacing="1"/>
        <w:ind w:left="360"/>
        <w:rPr>
          <w:sz w:val="22"/>
          <w:szCs w:val="22"/>
        </w:rPr>
      </w:pPr>
      <w:r w:rsidRPr="00654268">
        <w:rPr>
          <w:rFonts w:ascii="Palatino" w:hAnsi="Palatino" w:hint="eastAsia"/>
          <w:sz w:val="22"/>
          <w:szCs w:val="22"/>
        </w:rPr>
        <w:t>The books on the Summer Reading List were selected because they appear on the AP Literature Exam or are about the AP experience.  Reading these books will help prepare you for the AP Literature Exam, and you might even enjoy them!!</w:t>
      </w:r>
      <w:r w:rsidRPr="00654268">
        <w:rPr>
          <w:sz w:val="22"/>
          <w:szCs w:val="22"/>
        </w:rPr>
        <w:t xml:space="preserve">  </w:t>
      </w:r>
    </w:p>
    <w:p w:rsidR="00DD56FC" w:rsidRPr="00DD56FC" w:rsidRDefault="00DD56FC" w:rsidP="00B87A96">
      <w:pPr>
        <w:spacing w:before="100" w:beforeAutospacing="1" w:after="100" w:afterAutospacing="1"/>
        <w:ind w:left="360"/>
        <w:rPr>
          <w:b/>
          <w:sz w:val="22"/>
          <w:szCs w:val="22"/>
        </w:rPr>
      </w:pPr>
      <w:r>
        <w:rPr>
          <w:sz w:val="22"/>
          <w:szCs w:val="22"/>
        </w:rPr>
        <w:t xml:space="preserve">Check into my </w:t>
      </w:r>
      <w:proofErr w:type="spellStart"/>
      <w:r>
        <w:rPr>
          <w:sz w:val="22"/>
          <w:szCs w:val="22"/>
        </w:rPr>
        <w:t>wikispace</w:t>
      </w:r>
      <w:proofErr w:type="spellEnd"/>
      <w:r>
        <w:rPr>
          <w:sz w:val="22"/>
          <w:szCs w:val="22"/>
        </w:rPr>
        <w:t xml:space="preserve"> periodically to see information that is just for you.  It is not there yet.   </w:t>
      </w:r>
      <w:r w:rsidRPr="00DD56FC">
        <w:rPr>
          <w:b/>
          <w:sz w:val="22"/>
          <w:szCs w:val="22"/>
        </w:rPr>
        <w:t>hetrick.wikispaces.com</w:t>
      </w:r>
    </w:p>
    <w:sectPr w:rsidR="00DD56FC" w:rsidRPr="00DD56FC" w:rsidSect="007A45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alatino">
    <w:altName w:val="Book Antiqua"/>
    <w:panose1 w:val="00000000000000000000"/>
    <w:charset w:val="00"/>
    <w:family w:val="roman"/>
    <w:notTrueType/>
    <w:pitch w:val="default"/>
    <w:sig w:usb0="00000000" w:usb1="00000000" w:usb2="00000000" w:usb3="00000000" w:csb0="00000000"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22614"/>
    <w:multiLevelType w:val="hybridMultilevel"/>
    <w:tmpl w:val="FEBE59A6"/>
    <w:lvl w:ilvl="0" w:tplc="8A40654C">
      <w:start w:val="1"/>
      <w:numFmt w:val="decimal"/>
      <w:lvlText w:val="%1."/>
      <w:lvlJc w:val="left"/>
      <w:pPr>
        <w:tabs>
          <w:tab w:val="num" w:pos="720"/>
        </w:tabs>
        <w:ind w:left="720" w:hanging="360"/>
      </w:pPr>
    </w:lvl>
    <w:lvl w:ilvl="1" w:tplc="A912AE98">
      <w:start w:val="1"/>
      <w:numFmt w:val="bullet"/>
      <w:lvlText w:val="o"/>
      <w:lvlJc w:val="left"/>
      <w:pPr>
        <w:tabs>
          <w:tab w:val="num" w:pos="1440"/>
        </w:tabs>
        <w:ind w:left="1440" w:hanging="360"/>
      </w:pPr>
      <w:rPr>
        <w:rFonts w:ascii="Courier New" w:hAnsi="Courier New" w:hint="default"/>
        <w:sz w:val="20"/>
      </w:rPr>
    </w:lvl>
    <w:lvl w:ilvl="2" w:tplc="88801700" w:tentative="1">
      <w:start w:val="1"/>
      <w:numFmt w:val="decimal"/>
      <w:lvlText w:val="%3."/>
      <w:lvlJc w:val="left"/>
      <w:pPr>
        <w:tabs>
          <w:tab w:val="num" w:pos="2160"/>
        </w:tabs>
        <w:ind w:left="2160" w:hanging="360"/>
      </w:pPr>
    </w:lvl>
    <w:lvl w:ilvl="3" w:tplc="B0BA48A4" w:tentative="1">
      <w:start w:val="1"/>
      <w:numFmt w:val="decimal"/>
      <w:lvlText w:val="%4."/>
      <w:lvlJc w:val="left"/>
      <w:pPr>
        <w:tabs>
          <w:tab w:val="num" w:pos="2880"/>
        </w:tabs>
        <w:ind w:left="2880" w:hanging="360"/>
      </w:pPr>
    </w:lvl>
    <w:lvl w:ilvl="4" w:tplc="407C5692" w:tentative="1">
      <w:start w:val="1"/>
      <w:numFmt w:val="decimal"/>
      <w:lvlText w:val="%5."/>
      <w:lvlJc w:val="left"/>
      <w:pPr>
        <w:tabs>
          <w:tab w:val="num" w:pos="3600"/>
        </w:tabs>
        <w:ind w:left="3600" w:hanging="360"/>
      </w:pPr>
    </w:lvl>
    <w:lvl w:ilvl="5" w:tplc="B8FABD2A" w:tentative="1">
      <w:start w:val="1"/>
      <w:numFmt w:val="decimal"/>
      <w:lvlText w:val="%6."/>
      <w:lvlJc w:val="left"/>
      <w:pPr>
        <w:tabs>
          <w:tab w:val="num" w:pos="4320"/>
        </w:tabs>
        <w:ind w:left="4320" w:hanging="360"/>
      </w:pPr>
    </w:lvl>
    <w:lvl w:ilvl="6" w:tplc="7F02FD88" w:tentative="1">
      <w:start w:val="1"/>
      <w:numFmt w:val="decimal"/>
      <w:lvlText w:val="%7."/>
      <w:lvlJc w:val="left"/>
      <w:pPr>
        <w:tabs>
          <w:tab w:val="num" w:pos="5040"/>
        </w:tabs>
        <w:ind w:left="5040" w:hanging="360"/>
      </w:pPr>
    </w:lvl>
    <w:lvl w:ilvl="7" w:tplc="F216EB64" w:tentative="1">
      <w:start w:val="1"/>
      <w:numFmt w:val="decimal"/>
      <w:lvlText w:val="%8."/>
      <w:lvlJc w:val="left"/>
      <w:pPr>
        <w:tabs>
          <w:tab w:val="num" w:pos="5760"/>
        </w:tabs>
        <w:ind w:left="5760" w:hanging="360"/>
      </w:pPr>
    </w:lvl>
    <w:lvl w:ilvl="8" w:tplc="DC928D9E" w:tentative="1">
      <w:start w:val="1"/>
      <w:numFmt w:val="decimal"/>
      <w:lvlText w:val="%9."/>
      <w:lvlJc w:val="left"/>
      <w:pPr>
        <w:tabs>
          <w:tab w:val="num" w:pos="6480"/>
        </w:tabs>
        <w:ind w:left="6480" w:hanging="360"/>
      </w:pPr>
    </w:lvl>
  </w:abstractNum>
  <w:abstractNum w:abstractNumId="1">
    <w:nsid w:val="263A2DF7"/>
    <w:multiLevelType w:val="hybridMultilevel"/>
    <w:tmpl w:val="541E6C5E"/>
    <w:lvl w:ilvl="0" w:tplc="BBC4DD44">
      <w:start w:val="1"/>
      <w:numFmt w:val="bullet"/>
      <w:lvlText w:val=""/>
      <w:lvlJc w:val="left"/>
      <w:pPr>
        <w:tabs>
          <w:tab w:val="num" w:pos="720"/>
        </w:tabs>
        <w:ind w:left="720" w:hanging="360"/>
      </w:pPr>
      <w:rPr>
        <w:rFonts w:ascii="Symbol" w:hAnsi="Symbol" w:hint="default"/>
        <w:sz w:val="20"/>
      </w:rPr>
    </w:lvl>
    <w:lvl w:ilvl="1" w:tplc="2E445524" w:tentative="1">
      <w:start w:val="1"/>
      <w:numFmt w:val="bullet"/>
      <w:lvlText w:val="o"/>
      <w:lvlJc w:val="left"/>
      <w:pPr>
        <w:tabs>
          <w:tab w:val="num" w:pos="1440"/>
        </w:tabs>
        <w:ind w:left="1440" w:hanging="360"/>
      </w:pPr>
      <w:rPr>
        <w:rFonts w:ascii="Courier New" w:hAnsi="Courier New" w:hint="default"/>
        <w:sz w:val="20"/>
      </w:rPr>
    </w:lvl>
    <w:lvl w:ilvl="2" w:tplc="AEC8A3D6" w:tentative="1">
      <w:start w:val="1"/>
      <w:numFmt w:val="bullet"/>
      <w:lvlText w:val=""/>
      <w:lvlJc w:val="left"/>
      <w:pPr>
        <w:tabs>
          <w:tab w:val="num" w:pos="2160"/>
        </w:tabs>
        <w:ind w:left="2160" w:hanging="360"/>
      </w:pPr>
      <w:rPr>
        <w:rFonts w:ascii="Wingdings" w:hAnsi="Wingdings" w:hint="default"/>
        <w:sz w:val="20"/>
      </w:rPr>
    </w:lvl>
    <w:lvl w:ilvl="3" w:tplc="CF2C6A28" w:tentative="1">
      <w:start w:val="1"/>
      <w:numFmt w:val="bullet"/>
      <w:lvlText w:val=""/>
      <w:lvlJc w:val="left"/>
      <w:pPr>
        <w:tabs>
          <w:tab w:val="num" w:pos="2880"/>
        </w:tabs>
        <w:ind w:left="2880" w:hanging="360"/>
      </w:pPr>
      <w:rPr>
        <w:rFonts w:ascii="Wingdings" w:hAnsi="Wingdings" w:hint="default"/>
        <w:sz w:val="20"/>
      </w:rPr>
    </w:lvl>
    <w:lvl w:ilvl="4" w:tplc="D86AD8DC" w:tentative="1">
      <w:start w:val="1"/>
      <w:numFmt w:val="bullet"/>
      <w:lvlText w:val=""/>
      <w:lvlJc w:val="left"/>
      <w:pPr>
        <w:tabs>
          <w:tab w:val="num" w:pos="3600"/>
        </w:tabs>
        <w:ind w:left="3600" w:hanging="360"/>
      </w:pPr>
      <w:rPr>
        <w:rFonts w:ascii="Wingdings" w:hAnsi="Wingdings" w:hint="default"/>
        <w:sz w:val="20"/>
      </w:rPr>
    </w:lvl>
    <w:lvl w:ilvl="5" w:tplc="12189FF4" w:tentative="1">
      <w:start w:val="1"/>
      <w:numFmt w:val="bullet"/>
      <w:lvlText w:val=""/>
      <w:lvlJc w:val="left"/>
      <w:pPr>
        <w:tabs>
          <w:tab w:val="num" w:pos="4320"/>
        </w:tabs>
        <w:ind w:left="4320" w:hanging="360"/>
      </w:pPr>
      <w:rPr>
        <w:rFonts w:ascii="Wingdings" w:hAnsi="Wingdings" w:hint="default"/>
        <w:sz w:val="20"/>
      </w:rPr>
    </w:lvl>
    <w:lvl w:ilvl="6" w:tplc="022A5F26" w:tentative="1">
      <w:start w:val="1"/>
      <w:numFmt w:val="bullet"/>
      <w:lvlText w:val=""/>
      <w:lvlJc w:val="left"/>
      <w:pPr>
        <w:tabs>
          <w:tab w:val="num" w:pos="5040"/>
        </w:tabs>
        <w:ind w:left="5040" w:hanging="360"/>
      </w:pPr>
      <w:rPr>
        <w:rFonts w:ascii="Wingdings" w:hAnsi="Wingdings" w:hint="default"/>
        <w:sz w:val="20"/>
      </w:rPr>
    </w:lvl>
    <w:lvl w:ilvl="7" w:tplc="9FE81488" w:tentative="1">
      <w:start w:val="1"/>
      <w:numFmt w:val="bullet"/>
      <w:lvlText w:val=""/>
      <w:lvlJc w:val="left"/>
      <w:pPr>
        <w:tabs>
          <w:tab w:val="num" w:pos="5760"/>
        </w:tabs>
        <w:ind w:left="5760" w:hanging="360"/>
      </w:pPr>
      <w:rPr>
        <w:rFonts w:ascii="Wingdings" w:hAnsi="Wingdings" w:hint="default"/>
        <w:sz w:val="20"/>
      </w:rPr>
    </w:lvl>
    <w:lvl w:ilvl="8" w:tplc="0EEA86A2" w:tentative="1">
      <w:start w:val="1"/>
      <w:numFmt w:val="bullet"/>
      <w:lvlText w:val=""/>
      <w:lvlJc w:val="left"/>
      <w:pPr>
        <w:tabs>
          <w:tab w:val="num" w:pos="6480"/>
        </w:tabs>
        <w:ind w:left="6480" w:hanging="360"/>
      </w:pPr>
      <w:rPr>
        <w:rFonts w:ascii="Wingdings" w:hAnsi="Wingdings" w:hint="default"/>
        <w:sz w:val="20"/>
      </w:rPr>
    </w:lvl>
  </w:abstractNum>
  <w:abstractNum w:abstractNumId="2">
    <w:nsid w:val="27BD48C4"/>
    <w:multiLevelType w:val="hybridMultilevel"/>
    <w:tmpl w:val="9E3858B2"/>
    <w:lvl w:ilvl="0" w:tplc="F9526E48">
      <w:start w:val="1"/>
      <w:numFmt w:val="bullet"/>
      <w:lvlText w:val=""/>
      <w:lvlJc w:val="left"/>
      <w:pPr>
        <w:tabs>
          <w:tab w:val="num" w:pos="720"/>
        </w:tabs>
        <w:ind w:left="720" w:hanging="360"/>
      </w:pPr>
      <w:rPr>
        <w:rFonts w:ascii="Symbol" w:hAnsi="Symbol" w:hint="default"/>
        <w:sz w:val="20"/>
      </w:rPr>
    </w:lvl>
    <w:lvl w:ilvl="1" w:tplc="275070E8" w:tentative="1">
      <w:start w:val="1"/>
      <w:numFmt w:val="bullet"/>
      <w:lvlText w:val="o"/>
      <w:lvlJc w:val="left"/>
      <w:pPr>
        <w:tabs>
          <w:tab w:val="num" w:pos="1440"/>
        </w:tabs>
        <w:ind w:left="1440" w:hanging="360"/>
      </w:pPr>
      <w:rPr>
        <w:rFonts w:ascii="Courier New" w:hAnsi="Courier New" w:hint="default"/>
        <w:sz w:val="20"/>
      </w:rPr>
    </w:lvl>
    <w:lvl w:ilvl="2" w:tplc="170EEDBA" w:tentative="1">
      <w:start w:val="1"/>
      <w:numFmt w:val="bullet"/>
      <w:lvlText w:val=""/>
      <w:lvlJc w:val="left"/>
      <w:pPr>
        <w:tabs>
          <w:tab w:val="num" w:pos="2160"/>
        </w:tabs>
        <w:ind w:left="2160" w:hanging="360"/>
      </w:pPr>
      <w:rPr>
        <w:rFonts w:ascii="Wingdings" w:hAnsi="Wingdings" w:hint="default"/>
        <w:sz w:val="20"/>
      </w:rPr>
    </w:lvl>
    <w:lvl w:ilvl="3" w:tplc="7B48EB78" w:tentative="1">
      <w:start w:val="1"/>
      <w:numFmt w:val="bullet"/>
      <w:lvlText w:val=""/>
      <w:lvlJc w:val="left"/>
      <w:pPr>
        <w:tabs>
          <w:tab w:val="num" w:pos="2880"/>
        </w:tabs>
        <w:ind w:left="2880" w:hanging="360"/>
      </w:pPr>
      <w:rPr>
        <w:rFonts w:ascii="Wingdings" w:hAnsi="Wingdings" w:hint="default"/>
        <w:sz w:val="20"/>
      </w:rPr>
    </w:lvl>
    <w:lvl w:ilvl="4" w:tplc="FBFA5E9C" w:tentative="1">
      <w:start w:val="1"/>
      <w:numFmt w:val="bullet"/>
      <w:lvlText w:val=""/>
      <w:lvlJc w:val="left"/>
      <w:pPr>
        <w:tabs>
          <w:tab w:val="num" w:pos="3600"/>
        </w:tabs>
        <w:ind w:left="3600" w:hanging="360"/>
      </w:pPr>
      <w:rPr>
        <w:rFonts w:ascii="Wingdings" w:hAnsi="Wingdings" w:hint="default"/>
        <w:sz w:val="20"/>
      </w:rPr>
    </w:lvl>
    <w:lvl w:ilvl="5" w:tplc="F0F46904" w:tentative="1">
      <w:start w:val="1"/>
      <w:numFmt w:val="bullet"/>
      <w:lvlText w:val=""/>
      <w:lvlJc w:val="left"/>
      <w:pPr>
        <w:tabs>
          <w:tab w:val="num" w:pos="4320"/>
        </w:tabs>
        <w:ind w:left="4320" w:hanging="360"/>
      </w:pPr>
      <w:rPr>
        <w:rFonts w:ascii="Wingdings" w:hAnsi="Wingdings" w:hint="default"/>
        <w:sz w:val="20"/>
      </w:rPr>
    </w:lvl>
    <w:lvl w:ilvl="6" w:tplc="4A6EEE0E" w:tentative="1">
      <w:start w:val="1"/>
      <w:numFmt w:val="bullet"/>
      <w:lvlText w:val=""/>
      <w:lvlJc w:val="left"/>
      <w:pPr>
        <w:tabs>
          <w:tab w:val="num" w:pos="5040"/>
        </w:tabs>
        <w:ind w:left="5040" w:hanging="360"/>
      </w:pPr>
      <w:rPr>
        <w:rFonts w:ascii="Wingdings" w:hAnsi="Wingdings" w:hint="default"/>
        <w:sz w:val="20"/>
      </w:rPr>
    </w:lvl>
    <w:lvl w:ilvl="7" w:tplc="0DE8CF24" w:tentative="1">
      <w:start w:val="1"/>
      <w:numFmt w:val="bullet"/>
      <w:lvlText w:val=""/>
      <w:lvlJc w:val="left"/>
      <w:pPr>
        <w:tabs>
          <w:tab w:val="num" w:pos="5760"/>
        </w:tabs>
        <w:ind w:left="5760" w:hanging="360"/>
      </w:pPr>
      <w:rPr>
        <w:rFonts w:ascii="Wingdings" w:hAnsi="Wingdings" w:hint="default"/>
        <w:sz w:val="20"/>
      </w:rPr>
    </w:lvl>
    <w:lvl w:ilvl="8" w:tplc="4E9E8726" w:tentative="1">
      <w:start w:val="1"/>
      <w:numFmt w:val="bullet"/>
      <w:lvlText w:val=""/>
      <w:lvlJc w:val="left"/>
      <w:pPr>
        <w:tabs>
          <w:tab w:val="num" w:pos="6480"/>
        </w:tabs>
        <w:ind w:left="6480" w:hanging="360"/>
      </w:pPr>
      <w:rPr>
        <w:rFonts w:ascii="Wingdings" w:hAnsi="Wingdings" w:hint="default"/>
        <w:sz w:val="20"/>
      </w:rPr>
    </w:lvl>
  </w:abstractNum>
  <w:abstractNum w:abstractNumId="3">
    <w:nsid w:val="494940E6"/>
    <w:multiLevelType w:val="hybridMultilevel"/>
    <w:tmpl w:val="F9C6E2C2"/>
    <w:lvl w:ilvl="0" w:tplc="D932F424">
      <w:start w:val="1"/>
      <w:numFmt w:val="bullet"/>
      <w:lvlText w:val=""/>
      <w:lvlJc w:val="left"/>
      <w:pPr>
        <w:tabs>
          <w:tab w:val="num" w:pos="720"/>
        </w:tabs>
        <w:ind w:left="720" w:hanging="360"/>
      </w:pPr>
      <w:rPr>
        <w:rFonts w:ascii="Symbol" w:hAnsi="Symbol" w:hint="default"/>
        <w:sz w:val="20"/>
      </w:rPr>
    </w:lvl>
    <w:lvl w:ilvl="1" w:tplc="AC4432D6" w:tentative="1">
      <w:start w:val="1"/>
      <w:numFmt w:val="bullet"/>
      <w:lvlText w:val="o"/>
      <w:lvlJc w:val="left"/>
      <w:pPr>
        <w:tabs>
          <w:tab w:val="num" w:pos="1440"/>
        </w:tabs>
        <w:ind w:left="1440" w:hanging="360"/>
      </w:pPr>
      <w:rPr>
        <w:rFonts w:ascii="Courier New" w:hAnsi="Courier New" w:hint="default"/>
        <w:sz w:val="20"/>
      </w:rPr>
    </w:lvl>
    <w:lvl w:ilvl="2" w:tplc="AAA02AF4" w:tentative="1">
      <w:start w:val="1"/>
      <w:numFmt w:val="bullet"/>
      <w:lvlText w:val=""/>
      <w:lvlJc w:val="left"/>
      <w:pPr>
        <w:tabs>
          <w:tab w:val="num" w:pos="2160"/>
        </w:tabs>
        <w:ind w:left="2160" w:hanging="360"/>
      </w:pPr>
      <w:rPr>
        <w:rFonts w:ascii="Wingdings" w:hAnsi="Wingdings" w:hint="default"/>
        <w:sz w:val="20"/>
      </w:rPr>
    </w:lvl>
    <w:lvl w:ilvl="3" w:tplc="4FEA383C" w:tentative="1">
      <w:start w:val="1"/>
      <w:numFmt w:val="bullet"/>
      <w:lvlText w:val=""/>
      <w:lvlJc w:val="left"/>
      <w:pPr>
        <w:tabs>
          <w:tab w:val="num" w:pos="2880"/>
        </w:tabs>
        <w:ind w:left="2880" w:hanging="360"/>
      </w:pPr>
      <w:rPr>
        <w:rFonts w:ascii="Wingdings" w:hAnsi="Wingdings" w:hint="default"/>
        <w:sz w:val="20"/>
      </w:rPr>
    </w:lvl>
    <w:lvl w:ilvl="4" w:tplc="A0D6B6A2" w:tentative="1">
      <w:start w:val="1"/>
      <w:numFmt w:val="bullet"/>
      <w:lvlText w:val=""/>
      <w:lvlJc w:val="left"/>
      <w:pPr>
        <w:tabs>
          <w:tab w:val="num" w:pos="3600"/>
        </w:tabs>
        <w:ind w:left="3600" w:hanging="360"/>
      </w:pPr>
      <w:rPr>
        <w:rFonts w:ascii="Wingdings" w:hAnsi="Wingdings" w:hint="default"/>
        <w:sz w:val="20"/>
      </w:rPr>
    </w:lvl>
    <w:lvl w:ilvl="5" w:tplc="D82A5EDC" w:tentative="1">
      <w:start w:val="1"/>
      <w:numFmt w:val="bullet"/>
      <w:lvlText w:val=""/>
      <w:lvlJc w:val="left"/>
      <w:pPr>
        <w:tabs>
          <w:tab w:val="num" w:pos="4320"/>
        </w:tabs>
        <w:ind w:left="4320" w:hanging="360"/>
      </w:pPr>
      <w:rPr>
        <w:rFonts w:ascii="Wingdings" w:hAnsi="Wingdings" w:hint="default"/>
        <w:sz w:val="20"/>
      </w:rPr>
    </w:lvl>
    <w:lvl w:ilvl="6" w:tplc="7CC63FC0" w:tentative="1">
      <w:start w:val="1"/>
      <w:numFmt w:val="bullet"/>
      <w:lvlText w:val=""/>
      <w:lvlJc w:val="left"/>
      <w:pPr>
        <w:tabs>
          <w:tab w:val="num" w:pos="5040"/>
        </w:tabs>
        <w:ind w:left="5040" w:hanging="360"/>
      </w:pPr>
      <w:rPr>
        <w:rFonts w:ascii="Wingdings" w:hAnsi="Wingdings" w:hint="default"/>
        <w:sz w:val="20"/>
      </w:rPr>
    </w:lvl>
    <w:lvl w:ilvl="7" w:tplc="2A428C72" w:tentative="1">
      <w:start w:val="1"/>
      <w:numFmt w:val="bullet"/>
      <w:lvlText w:val=""/>
      <w:lvlJc w:val="left"/>
      <w:pPr>
        <w:tabs>
          <w:tab w:val="num" w:pos="5760"/>
        </w:tabs>
        <w:ind w:left="5760" w:hanging="360"/>
      </w:pPr>
      <w:rPr>
        <w:rFonts w:ascii="Wingdings" w:hAnsi="Wingdings" w:hint="default"/>
        <w:sz w:val="20"/>
      </w:rPr>
    </w:lvl>
    <w:lvl w:ilvl="8" w:tplc="71C6233A" w:tentative="1">
      <w:start w:val="1"/>
      <w:numFmt w:val="bullet"/>
      <w:lvlText w:val=""/>
      <w:lvlJc w:val="left"/>
      <w:pPr>
        <w:tabs>
          <w:tab w:val="num" w:pos="6480"/>
        </w:tabs>
        <w:ind w:left="6480" w:hanging="360"/>
      </w:pPr>
      <w:rPr>
        <w:rFonts w:ascii="Wingdings" w:hAnsi="Wingdings" w:hint="default"/>
        <w:sz w:val="20"/>
      </w:rPr>
    </w:lvl>
  </w:abstractNum>
  <w:abstractNum w:abstractNumId="4">
    <w:nsid w:val="5CA26ACE"/>
    <w:multiLevelType w:val="hybridMultilevel"/>
    <w:tmpl w:val="82AEBAD4"/>
    <w:lvl w:ilvl="0" w:tplc="E6AE317A">
      <w:start w:val="1"/>
      <w:numFmt w:val="bullet"/>
      <w:lvlText w:val=""/>
      <w:lvlJc w:val="left"/>
      <w:pPr>
        <w:tabs>
          <w:tab w:val="num" w:pos="720"/>
        </w:tabs>
        <w:ind w:left="720" w:hanging="360"/>
      </w:pPr>
      <w:rPr>
        <w:rFonts w:ascii="Symbol" w:hAnsi="Symbol" w:hint="default"/>
        <w:sz w:val="20"/>
      </w:rPr>
    </w:lvl>
    <w:lvl w:ilvl="1" w:tplc="906849DC" w:tentative="1">
      <w:start w:val="1"/>
      <w:numFmt w:val="bullet"/>
      <w:lvlText w:val="o"/>
      <w:lvlJc w:val="left"/>
      <w:pPr>
        <w:tabs>
          <w:tab w:val="num" w:pos="1440"/>
        </w:tabs>
        <w:ind w:left="1440" w:hanging="360"/>
      </w:pPr>
      <w:rPr>
        <w:rFonts w:ascii="Courier New" w:hAnsi="Courier New" w:hint="default"/>
        <w:sz w:val="20"/>
      </w:rPr>
    </w:lvl>
    <w:lvl w:ilvl="2" w:tplc="EF9E0E22" w:tentative="1">
      <w:start w:val="1"/>
      <w:numFmt w:val="bullet"/>
      <w:lvlText w:val=""/>
      <w:lvlJc w:val="left"/>
      <w:pPr>
        <w:tabs>
          <w:tab w:val="num" w:pos="2160"/>
        </w:tabs>
        <w:ind w:left="2160" w:hanging="360"/>
      </w:pPr>
      <w:rPr>
        <w:rFonts w:ascii="Wingdings" w:hAnsi="Wingdings" w:hint="default"/>
        <w:sz w:val="20"/>
      </w:rPr>
    </w:lvl>
    <w:lvl w:ilvl="3" w:tplc="7D243964" w:tentative="1">
      <w:start w:val="1"/>
      <w:numFmt w:val="bullet"/>
      <w:lvlText w:val=""/>
      <w:lvlJc w:val="left"/>
      <w:pPr>
        <w:tabs>
          <w:tab w:val="num" w:pos="2880"/>
        </w:tabs>
        <w:ind w:left="2880" w:hanging="360"/>
      </w:pPr>
      <w:rPr>
        <w:rFonts w:ascii="Wingdings" w:hAnsi="Wingdings" w:hint="default"/>
        <w:sz w:val="20"/>
      </w:rPr>
    </w:lvl>
    <w:lvl w:ilvl="4" w:tplc="FC30418A" w:tentative="1">
      <w:start w:val="1"/>
      <w:numFmt w:val="bullet"/>
      <w:lvlText w:val=""/>
      <w:lvlJc w:val="left"/>
      <w:pPr>
        <w:tabs>
          <w:tab w:val="num" w:pos="3600"/>
        </w:tabs>
        <w:ind w:left="3600" w:hanging="360"/>
      </w:pPr>
      <w:rPr>
        <w:rFonts w:ascii="Wingdings" w:hAnsi="Wingdings" w:hint="default"/>
        <w:sz w:val="20"/>
      </w:rPr>
    </w:lvl>
    <w:lvl w:ilvl="5" w:tplc="B238BB3E" w:tentative="1">
      <w:start w:val="1"/>
      <w:numFmt w:val="bullet"/>
      <w:lvlText w:val=""/>
      <w:lvlJc w:val="left"/>
      <w:pPr>
        <w:tabs>
          <w:tab w:val="num" w:pos="4320"/>
        </w:tabs>
        <w:ind w:left="4320" w:hanging="360"/>
      </w:pPr>
      <w:rPr>
        <w:rFonts w:ascii="Wingdings" w:hAnsi="Wingdings" w:hint="default"/>
        <w:sz w:val="20"/>
      </w:rPr>
    </w:lvl>
    <w:lvl w:ilvl="6" w:tplc="DED67430" w:tentative="1">
      <w:start w:val="1"/>
      <w:numFmt w:val="bullet"/>
      <w:lvlText w:val=""/>
      <w:lvlJc w:val="left"/>
      <w:pPr>
        <w:tabs>
          <w:tab w:val="num" w:pos="5040"/>
        </w:tabs>
        <w:ind w:left="5040" w:hanging="360"/>
      </w:pPr>
      <w:rPr>
        <w:rFonts w:ascii="Wingdings" w:hAnsi="Wingdings" w:hint="default"/>
        <w:sz w:val="20"/>
      </w:rPr>
    </w:lvl>
    <w:lvl w:ilvl="7" w:tplc="EF10BE32" w:tentative="1">
      <w:start w:val="1"/>
      <w:numFmt w:val="bullet"/>
      <w:lvlText w:val=""/>
      <w:lvlJc w:val="left"/>
      <w:pPr>
        <w:tabs>
          <w:tab w:val="num" w:pos="5760"/>
        </w:tabs>
        <w:ind w:left="5760" w:hanging="360"/>
      </w:pPr>
      <w:rPr>
        <w:rFonts w:ascii="Wingdings" w:hAnsi="Wingdings" w:hint="default"/>
        <w:sz w:val="20"/>
      </w:rPr>
    </w:lvl>
    <w:lvl w:ilvl="8" w:tplc="23C0D686"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B87A96"/>
    <w:rsid w:val="001310D8"/>
    <w:rsid w:val="0019419B"/>
    <w:rsid w:val="001C0017"/>
    <w:rsid w:val="00654268"/>
    <w:rsid w:val="007A4527"/>
    <w:rsid w:val="00B87A96"/>
    <w:rsid w:val="00DD56FC"/>
    <w:rsid w:val="00E416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A4527"/>
    <w:rPr>
      <w:rFonts w:ascii="Book Antiqua" w:hAnsi="Book Antiqua"/>
      <w:sz w:val="24"/>
      <w:szCs w:val="24"/>
    </w:rPr>
  </w:style>
  <w:style w:type="paragraph" w:styleId="Heading3">
    <w:name w:val="heading 3"/>
    <w:basedOn w:val="Normal"/>
    <w:qFormat/>
    <w:rsid w:val="007A4527"/>
    <w:pPr>
      <w:spacing w:before="100" w:beforeAutospacing="1" w:after="100" w:afterAutospacing="1"/>
      <w:outlineLvl w:val="2"/>
    </w:pPr>
    <w:rPr>
      <w:rFonts w:ascii="Arial Unicode MS" w:eastAsia="Arial Unicode MS" w:hAnsi="Arial Unicode MS" w:cs="Arial Unicode MS"/>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A4527"/>
    <w:pPr>
      <w:spacing w:before="100" w:beforeAutospacing="1" w:after="100" w:afterAutospacing="1"/>
    </w:pPr>
    <w:rPr>
      <w:rFonts w:ascii="Arial Unicode MS" w:eastAsia="Arial Unicode MS" w:hAnsi="Arial Unicode MS" w:cs="Arial Unicode MS"/>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344</Words>
  <Characters>1530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Summer Reading List for 12 AP Literature and Composition</vt:lpstr>
    </vt:vector>
  </TitlesOfParts>
  <Company>Penncrest School District</Company>
  <LinksUpToDate>false</LinksUpToDate>
  <CharactersWithSpaces>1871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Summer Reading List for 12 AP Literature and Composition</dc:title>
  <dc:subject/>
  <dc:creator>William Hetrick</dc:creator>
  <cp:keywords/>
  <dc:description/>
  <cp:lastModifiedBy>whetrick</cp:lastModifiedBy>
  <cp:revision>2</cp:revision>
  <dcterms:created xsi:type="dcterms:W3CDTF">2011-06-08T17:08:00Z</dcterms:created>
  <dcterms:modified xsi:type="dcterms:W3CDTF">2011-06-08T17:08:00Z</dcterms:modified>
</cp:coreProperties>
</file>